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ДОГОВОР АРЕНДЫ СОБАКИ ДЛЯ ПЛЕМЕННОГО ИСПОЛЬЗОВАНИЯ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Город _________________________ 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                                      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“____”__________________2020 г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Гражданин (ка) 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Именуемый далее Арендодатель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и гражданин (ка) 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именуемый далее Арендатор, заключили настоящий договор о нижеследующем: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 В соответствии со статьей 606 ГК РФ Арендодатель предоставляет Арендатору собаку породы 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______________,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кличка______________________________________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_________________________________,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дата рождения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«__»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 20___ г., клеймо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/чип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____________________,окрас_________________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, пол 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__,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метрика щенка N ________________, свидетельство о происхождении N _______________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Во временное владение и пользование сроком 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с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 “____” ___________________ 20___ г.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  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до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 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“____” ___________________ 20___ г.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Условия аренды 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___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 Потомки, полученные от вышеуказанной собаки будут иметь заводскую приставку ___________________________________________________________________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и принадлежать 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</w:t>
      </w:r>
    </w:p>
    <w:p>
      <w:pPr>
        <w:pStyle w:val="7"/>
        <w:keepNext w:val="0"/>
        <w:keepLines w:val="0"/>
        <w:widowControl/>
        <w:suppressLineNumbers w:val="0"/>
        <w:ind w:left="0" w:firstLine="2280" w:firstLineChars="12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(фамилия, инициалы)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 Особые условия______________________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__________________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</w:t>
      </w:r>
    </w:p>
    <w:p>
      <w:pPr>
        <w:pStyle w:val="7"/>
        <w:keepNext w:val="0"/>
        <w:keepLines w:val="0"/>
        <w:widowControl/>
        <w:suppressLineNumbers w:val="0"/>
        <w:spacing w:before="0" w:beforeAutospacing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 Настоящий договор не подлежит нотариальному удостоверению и государственной регистрации, вступает в силу и становится обязательным для сторон с момента его подписания.</w:t>
      </w:r>
    </w:p>
    <w:p>
      <w:pPr>
        <w:pStyle w:val="7"/>
        <w:keepNext w:val="0"/>
        <w:keepLines w:val="0"/>
        <w:widowControl/>
        <w:suppressLineNumbers w:val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6. Во всем, что стороны не урегулировали настоящим договором, их отношения определяются Гражданским кодексом и законодательством Российской Федерации. Все споры, возникающие по настоящему договору, разрешаются по взаимному согласию сторон, а при невозможности этого - в установленном законом судебном порядке.</w:t>
      </w:r>
    </w:p>
    <w:p>
      <w:pPr>
        <w:pStyle w:val="7"/>
        <w:keepNext w:val="0"/>
        <w:keepLines w:val="0"/>
        <w:widowControl/>
        <w:suppressLineNumbers w:val="0"/>
        <w:rPr>
          <w:rFonts w:hint="default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7. Договор составлен в трех экземплярах - по одному для каждой из сторон и один экземпляр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для предоставления в клуб</w:t>
      </w:r>
    </w:p>
    <w:p>
      <w:pPr>
        <w:pStyle w:val="7"/>
        <w:keepNext w:val="0"/>
        <w:keepLines w:val="0"/>
        <w:widowControl/>
        <w:suppressLineNumbers w:val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8. Адреса и реквизиты сторон:</w:t>
      </w:r>
    </w:p>
    <w:p>
      <w:pPr>
        <w:pStyle w:val="7"/>
        <w:keepNext w:val="0"/>
        <w:keepLines w:val="0"/>
        <w:widowControl/>
        <w:suppressLineNumbers w:val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 xml:space="preserve">АРЕНДОДАТЕЛЬ 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                                     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АРЕНДАТОР</w:t>
      </w:r>
    </w:p>
    <w:tbl>
      <w:tblPr>
        <w:tblStyle w:val="3"/>
        <w:tblpPr w:leftFromText="180" w:rightFromText="180" w:vertAnchor="text" w:horzAnchor="margin" w:tblpY="1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302"/>
        <w:gridCol w:w="5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962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 xml:space="preserve">ФИО: 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ФИО: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>Место регистрации _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Место регистрации: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 xml:space="preserve">тел/факс                                      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 xml:space="preserve">Паспорт 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 xml:space="preserve">выдан:                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выдан: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Подпись___________________________                  </w:t>
            </w:r>
          </w:p>
        </w:tc>
        <w:tc>
          <w:tcPr>
            <w:tcW w:w="302" w:type="dxa"/>
            <w:noWrap w:val="0"/>
            <w:vAlign w:val="top"/>
          </w:tcPr>
          <w:p/>
        </w:tc>
        <w:tc>
          <w:tcPr>
            <w:tcW w:w="50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Подпись____________________________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pBdr>
          <w:bottom w:val="single" w:color="auto" w:sz="12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sectPr>
      <w:headerReference r:id="rId5" w:type="default"/>
      <w:footerReference r:id="rId6" w:type="default"/>
      <w:pgSz w:w="11906" w:h="16838"/>
      <w:pgMar w:top="1440" w:right="866" w:bottom="1440" w:left="92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J6cg/5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80516"/>
    <w:multiLevelType w:val="singleLevel"/>
    <w:tmpl w:val="C168051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7A2F"/>
    <w:rsid w:val="0BD64040"/>
    <w:rsid w:val="0E0451FA"/>
    <w:rsid w:val="12207F29"/>
    <w:rsid w:val="197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2023-01-01T18:28:00Z</dcterms:created>
  <dc:creator>Uzver</dc:creator>
  <cp:lastModifiedBy>Gold Crown RuAn</cp:lastModifiedBy>
  <dcterms:modified xsi:type="dcterms:W3CDTF">2023-01-01T21:15:00Z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D33FFBC2304940128FB5E94B7050E453</vt:lpwstr>
  </property>
</Properties>
</file>